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0E1D" w14:textId="77777777" w:rsidR="00AC5A02" w:rsidRDefault="00AC5A02" w:rsidP="00AC5A02">
      <w:pPr>
        <w:tabs>
          <w:tab w:val="left" w:pos="2910"/>
        </w:tabs>
        <w:spacing w:line="240" w:lineRule="auto"/>
        <w:rPr>
          <w:rFonts w:cs="Arial"/>
          <w:b/>
        </w:rPr>
      </w:pPr>
      <w:r>
        <w:rPr>
          <w:noProof/>
        </w:rPr>
        <w:drawing>
          <wp:inline distT="0" distB="0" distL="0" distR="0" wp14:anchorId="47635768" wp14:editId="44742F03">
            <wp:extent cx="1701165" cy="553415"/>
            <wp:effectExtent l="0" t="0" r="0" b="0"/>
            <wp:docPr id="1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81" cy="56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EB2CF" w14:textId="73AF1B81" w:rsidR="00897977" w:rsidRPr="00AC5A02" w:rsidRDefault="00104BA6" w:rsidP="00AC5A02">
      <w:pPr>
        <w:tabs>
          <w:tab w:val="left" w:pos="2910"/>
        </w:tabs>
        <w:spacing w:line="240" w:lineRule="auto"/>
        <w:jc w:val="center"/>
        <w:rPr>
          <w:rFonts w:cs="Arial"/>
          <w:b/>
          <w:sz w:val="24"/>
          <w:szCs w:val="24"/>
        </w:rPr>
      </w:pPr>
      <w:r w:rsidRPr="00AC5A02">
        <w:rPr>
          <w:rFonts w:cs="Arial"/>
          <w:b/>
          <w:sz w:val="24"/>
          <w:szCs w:val="24"/>
        </w:rPr>
        <w:t>ANNEX 1</w:t>
      </w:r>
    </w:p>
    <w:p w14:paraId="1AA55F56" w14:textId="0E423F05" w:rsidR="00942F1E" w:rsidRPr="00E55F55" w:rsidRDefault="00897977" w:rsidP="002A2B24">
      <w:pPr>
        <w:jc w:val="both"/>
        <w:rPr>
          <w:rFonts w:cstheme="minorHAnsi"/>
          <w:b/>
          <w:sz w:val="24"/>
          <w:szCs w:val="24"/>
        </w:rPr>
      </w:pPr>
      <w:r w:rsidRPr="00F638C1">
        <w:rPr>
          <w:rFonts w:ascii="Calibri" w:eastAsia="Calibri" w:hAnsi="Calibri" w:cs="Times New Roman"/>
          <w:b/>
          <w:sz w:val="24"/>
          <w:szCs w:val="24"/>
        </w:rPr>
        <w:t xml:space="preserve">SOL·LICITUD DE PARTICIPACIÓ EN EL PROCEDIMENT PER A L’ATORGAMENT </w:t>
      </w:r>
      <w:r w:rsidR="00942F1E" w:rsidRPr="00E55F55">
        <w:rPr>
          <w:rFonts w:cstheme="minorHAnsi"/>
          <w:b/>
          <w:sz w:val="24"/>
          <w:szCs w:val="24"/>
        </w:rPr>
        <w:t xml:space="preserve"> DE</w:t>
      </w:r>
      <w:r w:rsidR="00942F1E">
        <w:rPr>
          <w:rFonts w:cstheme="minorHAnsi"/>
          <w:b/>
          <w:sz w:val="24"/>
          <w:szCs w:val="24"/>
        </w:rPr>
        <w:t xml:space="preserve"> </w:t>
      </w:r>
      <w:r w:rsidR="00942F1E" w:rsidRPr="00E55F55">
        <w:rPr>
          <w:rFonts w:cstheme="minorHAnsi"/>
          <w:b/>
          <w:sz w:val="24"/>
          <w:szCs w:val="24"/>
        </w:rPr>
        <w:t>PARADES DE LA FIRA DE NADAL DE PREMIÀ DE DALT</w:t>
      </w:r>
    </w:p>
    <w:p w14:paraId="25166AD2" w14:textId="1E784B0E" w:rsidR="00897977" w:rsidRDefault="00897977" w:rsidP="002E5639">
      <w:pPr>
        <w:tabs>
          <w:tab w:val="left" w:pos="2910"/>
        </w:tabs>
        <w:spacing w:line="240" w:lineRule="auto"/>
        <w:jc w:val="center"/>
        <w:rPr>
          <w:rFonts w:cs="Arial"/>
          <w:b/>
        </w:rPr>
      </w:pPr>
    </w:p>
    <w:tbl>
      <w:tblPr>
        <w:tblStyle w:val="Tablaconcuadrcula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734"/>
        <w:gridCol w:w="6032"/>
      </w:tblGrid>
      <w:tr w:rsidR="00897977" w:rsidRPr="00C87B8B" w14:paraId="21897909" w14:textId="77777777" w:rsidTr="00104BA6">
        <w:tc>
          <w:tcPr>
            <w:tcW w:w="3734" w:type="dxa"/>
          </w:tcPr>
          <w:p w14:paraId="4AB1CEE8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>RAÓ SOCIAL:</w:t>
            </w:r>
          </w:p>
          <w:p w14:paraId="225B6955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27E4AD8F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0AE30BF6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434E9B02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32" w:type="dxa"/>
          </w:tcPr>
          <w:p w14:paraId="399D6FDF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 xml:space="preserve">CIF: </w:t>
            </w:r>
          </w:p>
          <w:p w14:paraId="67D9972D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C87B8B" w14:paraId="3818D3FB" w14:textId="77777777" w:rsidTr="00104BA6">
        <w:tc>
          <w:tcPr>
            <w:tcW w:w="3734" w:type="dxa"/>
          </w:tcPr>
          <w:p w14:paraId="31F50006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>NOMS I COGNOMS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  <w:p w14:paraId="1F0EB109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11AA6B5B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32" w:type="dxa"/>
          </w:tcPr>
          <w:p w14:paraId="51E547AB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>NIF</w:t>
            </w:r>
            <w:r>
              <w:rPr>
                <w:rFonts w:cs="Arial"/>
                <w:b/>
                <w:sz w:val="24"/>
                <w:szCs w:val="24"/>
              </w:rPr>
              <w:t>/NIE/TIE</w:t>
            </w:r>
            <w:r w:rsidRPr="00C87B8B">
              <w:rPr>
                <w:rFonts w:cs="Arial"/>
                <w:b/>
                <w:sz w:val="24"/>
                <w:szCs w:val="24"/>
              </w:rPr>
              <w:t xml:space="preserve">: </w:t>
            </w:r>
          </w:p>
          <w:p w14:paraId="63FB3B25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C87B8B" w14:paraId="0FCF42AA" w14:textId="77777777" w:rsidTr="00104BA6">
        <w:tc>
          <w:tcPr>
            <w:tcW w:w="3734" w:type="dxa"/>
          </w:tcPr>
          <w:p w14:paraId="2B892059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 xml:space="preserve">ADREÇA: </w:t>
            </w:r>
          </w:p>
          <w:p w14:paraId="46AAB9D8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1EA86033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32" w:type="dxa"/>
          </w:tcPr>
          <w:p w14:paraId="3C7F3801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>CP:</w:t>
            </w:r>
          </w:p>
          <w:p w14:paraId="77945008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C87B8B" w14:paraId="310D17F6" w14:textId="77777777" w:rsidTr="00104BA6">
        <w:tc>
          <w:tcPr>
            <w:tcW w:w="3734" w:type="dxa"/>
          </w:tcPr>
          <w:p w14:paraId="1D3D1BB2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 xml:space="preserve">LOCALITAT: </w:t>
            </w:r>
          </w:p>
          <w:p w14:paraId="4C5C4E62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0C37F3D3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32" w:type="dxa"/>
          </w:tcPr>
          <w:p w14:paraId="5991A08B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>PROVINCIA</w:t>
            </w:r>
          </w:p>
          <w:p w14:paraId="42C8EBDB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C87B8B" w14:paraId="4335C82A" w14:textId="77777777" w:rsidTr="00104BA6">
        <w:tc>
          <w:tcPr>
            <w:tcW w:w="3734" w:type="dxa"/>
          </w:tcPr>
          <w:p w14:paraId="5E5D0551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 xml:space="preserve">TELÈFON: </w:t>
            </w:r>
          </w:p>
          <w:p w14:paraId="31A1E32C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2A94D44B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32" w:type="dxa"/>
          </w:tcPr>
          <w:p w14:paraId="2AA11BC3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 w:rsidRPr="00C87B8B">
              <w:rPr>
                <w:rFonts w:cs="Arial"/>
                <w:b/>
                <w:sz w:val="24"/>
                <w:szCs w:val="24"/>
              </w:rPr>
              <w:t xml:space="preserve">E-MAIL: </w:t>
            </w:r>
          </w:p>
          <w:p w14:paraId="01B2CB81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C87B8B" w14:paraId="655F6AE2" w14:textId="77777777" w:rsidTr="00104BA6">
        <w:tc>
          <w:tcPr>
            <w:tcW w:w="3734" w:type="dxa"/>
            <w:tcBorders>
              <w:bottom w:val="single" w:sz="4" w:space="0" w:color="auto"/>
            </w:tcBorders>
          </w:tcPr>
          <w:p w14:paraId="326502D4" w14:textId="5A4CE5A8" w:rsidR="00897977" w:rsidRPr="00C87B8B" w:rsidRDefault="00942F1E" w:rsidP="00FD330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NÚMERO DE PARADES QUE SOL.LICITA (Màxim de 2)</w:t>
            </w:r>
          </w:p>
        </w:tc>
        <w:tc>
          <w:tcPr>
            <w:tcW w:w="6032" w:type="dxa"/>
            <w:tcBorders>
              <w:bottom w:val="single" w:sz="4" w:space="0" w:color="auto"/>
            </w:tcBorders>
          </w:tcPr>
          <w:p w14:paraId="682A56C1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3B4F1EDA" w14:textId="77777777" w:rsidR="00897977" w:rsidRPr="00C87B8B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E76226" w14:paraId="1FFCE9FB" w14:textId="77777777" w:rsidTr="00BB509A">
        <w:trPr>
          <w:trHeight w:val="2967"/>
        </w:trPr>
        <w:tc>
          <w:tcPr>
            <w:tcW w:w="3734" w:type="dxa"/>
            <w:tcBorders>
              <w:top w:val="single" w:sz="4" w:space="0" w:color="auto"/>
            </w:tcBorders>
          </w:tcPr>
          <w:p w14:paraId="5286048A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7A690B41" w14:textId="5E30AB51" w:rsidR="00897977" w:rsidRDefault="00942F1E" w:rsidP="0019340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SECTOR I ACTIVITAT</w:t>
            </w:r>
          </w:p>
          <w:p w14:paraId="2AE1B6BF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(Marcar la/les tipologia/es) </w:t>
            </w:r>
          </w:p>
          <w:p w14:paraId="302C9A39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32" w:type="dxa"/>
            <w:tcBorders>
              <w:top w:val="single" w:sz="4" w:space="0" w:color="auto"/>
            </w:tcBorders>
          </w:tcPr>
          <w:p w14:paraId="3A255892" w14:textId="77777777" w:rsidR="00897977" w:rsidRDefault="00897977" w:rsidP="0019340B">
            <w:pPr>
              <w:rPr>
                <w:rFonts w:cs="Arial"/>
                <w:b/>
                <w:sz w:val="24"/>
                <w:szCs w:val="24"/>
              </w:rPr>
            </w:pPr>
          </w:p>
          <w:p w14:paraId="45C3A70A" w14:textId="4835CACB" w:rsidR="00897977" w:rsidRDefault="002A2B24" w:rsidP="0019340B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-121842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704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97977">
              <w:rPr>
                <w:rFonts w:cs="Arial"/>
                <w:b/>
                <w:sz w:val="24"/>
                <w:szCs w:val="24"/>
              </w:rPr>
              <w:t xml:space="preserve">  A</w:t>
            </w:r>
            <w:r w:rsidR="00942F1E">
              <w:rPr>
                <w:rFonts w:cs="Arial"/>
                <w:b/>
                <w:sz w:val="24"/>
                <w:szCs w:val="24"/>
              </w:rPr>
              <w:t>limentació</w:t>
            </w:r>
          </w:p>
          <w:p w14:paraId="18D88799" w14:textId="77777777" w:rsidR="00942F1E" w:rsidRDefault="002A2B24" w:rsidP="0019340B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-122468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7977" w:rsidRPr="00E76226"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897977">
              <w:rPr>
                <w:rFonts w:cs="Arial"/>
                <w:b/>
                <w:sz w:val="24"/>
                <w:szCs w:val="24"/>
              </w:rPr>
              <w:t xml:space="preserve">  </w:t>
            </w:r>
            <w:r w:rsidR="00942F1E">
              <w:rPr>
                <w:rFonts w:cs="Arial"/>
                <w:b/>
                <w:sz w:val="24"/>
                <w:szCs w:val="24"/>
              </w:rPr>
              <w:t>Artesania i manualitats</w:t>
            </w:r>
          </w:p>
          <w:p w14:paraId="62F5C1CF" w14:textId="14751543" w:rsidR="00897977" w:rsidRDefault="002A2B24" w:rsidP="0019340B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-919325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F1E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97977">
              <w:rPr>
                <w:rFonts w:cs="Arial"/>
                <w:b/>
                <w:sz w:val="24"/>
                <w:szCs w:val="24"/>
              </w:rPr>
              <w:t xml:space="preserve">  </w:t>
            </w:r>
            <w:r w:rsidR="00942F1E">
              <w:rPr>
                <w:rFonts w:cs="Arial"/>
                <w:b/>
                <w:sz w:val="24"/>
                <w:szCs w:val="24"/>
              </w:rPr>
              <w:t>Articles infantils i joguines</w:t>
            </w:r>
          </w:p>
          <w:p w14:paraId="2F32A34F" w14:textId="0E48D8AE" w:rsidR="00942F1E" w:rsidRDefault="002A2B24" w:rsidP="00942F1E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700362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9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942F1E">
              <w:rPr>
                <w:rFonts w:cs="Arial"/>
                <w:b/>
                <w:sz w:val="24"/>
                <w:szCs w:val="24"/>
              </w:rPr>
              <w:t xml:space="preserve">  Productes </w:t>
            </w:r>
            <w:r w:rsidR="00BB509A">
              <w:rPr>
                <w:rFonts w:cs="Arial"/>
                <w:b/>
                <w:sz w:val="24"/>
                <w:szCs w:val="24"/>
              </w:rPr>
              <w:t>nadalencs i de decoració</w:t>
            </w:r>
          </w:p>
          <w:p w14:paraId="235EEF0C" w14:textId="0D578AF5" w:rsidR="00BB509A" w:rsidRDefault="002A2B24" w:rsidP="00BB509A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108842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9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B509A">
              <w:rPr>
                <w:rFonts w:cs="Arial"/>
                <w:b/>
                <w:sz w:val="24"/>
                <w:szCs w:val="24"/>
              </w:rPr>
              <w:t xml:space="preserve">  Productes de regal</w:t>
            </w:r>
          </w:p>
          <w:p w14:paraId="1526A21D" w14:textId="71F4D255" w:rsidR="00BB509A" w:rsidRDefault="002A2B24" w:rsidP="00BB509A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-1992244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9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B509A">
              <w:rPr>
                <w:rFonts w:cs="Arial"/>
                <w:b/>
                <w:sz w:val="24"/>
                <w:szCs w:val="24"/>
              </w:rPr>
              <w:t xml:space="preserve">  Tèxtil i complements </w:t>
            </w:r>
          </w:p>
          <w:p w14:paraId="1F6FD2F6" w14:textId="4A26C5EA" w:rsidR="00897977" w:rsidRPr="00C87B8B" w:rsidRDefault="002A2B24" w:rsidP="00BB509A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-14803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9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B509A">
              <w:rPr>
                <w:rFonts w:cs="Arial"/>
                <w:b/>
                <w:sz w:val="24"/>
                <w:szCs w:val="24"/>
              </w:rPr>
              <w:t xml:space="preserve">  Serveis i activitats complementàries </w:t>
            </w:r>
          </w:p>
        </w:tc>
      </w:tr>
      <w:tr w:rsidR="00BB509A" w:rsidRPr="00E76226" w14:paraId="1D73103C" w14:textId="77777777" w:rsidTr="00BB509A">
        <w:trPr>
          <w:trHeight w:val="2967"/>
        </w:trPr>
        <w:tc>
          <w:tcPr>
            <w:tcW w:w="3734" w:type="dxa"/>
            <w:tcBorders>
              <w:top w:val="single" w:sz="4" w:space="0" w:color="auto"/>
            </w:tcBorders>
          </w:tcPr>
          <w:p w14:paraId="73FAEB74" w14:textId="742EF817" w:rsidR="00BB509A" w:rsidRDefault="00BB509A" w:rsidP="0019340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lastRenderedPageBreak/>
              <w:t>DESCRIPCIÓ DELS PRODUCTES</w:t>
            </w:r>
            <w:r w:rsidR="00C51704">
              <w:rPr>
                <w:rFonts w:cs="Arial"/>
                <w:b/>
                <w:sz w:val="24"/>
                <w:szCs w:val="24"/>
              </w:rPr>
              <w:t xml:space="preserve"> A VENDRE</w:t>
            </w:r>
          </w:p>
        </w:tc>
        <w:tc>
          <w:tcPr>
            <w:tcW w:w="6032" w:type="dxa"/>
            <w:tcBorders>
              <w:top w:val="single" w:sz="4" w:space="0" w:color="auto"/>
            </w:tcBorders>
          </w:tcPr>
          <w:p w14:paraId="7C27C9BB" w14:textId="77777777" w:rsidR="00BB509A" w:rsidRDefault="00BB509A" w:rsidP="0019340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7977" w:rsidRPr="00C87B8B" w14:paraId="45D850AC" w14:textId="77777777" w:rsidTr="00BB509A">
        <w:trPr>
          <w:trHeight w:val="660"/>
        </w:trPr>
        <w:tc>
          <w:tcPr>
            <w:tcW w:w="3734" w:type="dxa"/>
          </w:tcPr>
          <w:p w14:paraId="1B558AC8" w14:textId="04E277E7" w:rsidR="00897977" w:rsidRPr="00C87B8B" w:rsidRDefault="00BB509A" w:rsidP="0019340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PRODUCTE ARTESANAL</w:t>
            </w:r>
          </w:p>
        </w:tc>
        <w:tc>
          <w:tcPr>
            <w:tcW w:w="6032" w:type="dxa"/>
          </w:tcPr>
          <w:p w14:paraId="7205B674" w14:textId="656236D5" w:rsidR="00BB509A" w:rsidRDefault="002A2B24" w:rsidP="00BB509A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-24318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9A">
                  <w:rPr>
                    <w:rFonts w:ascii="MS Gothic" w:eastAsia="MS Gothic" w:hAnsi="MS Gothic" w:cs="Arial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BB509A">
              <w:rPr>
                <w:rFonts w:cs="Arial"/>
                <w:b/>
                <w:sz w:val="24"/>
                <w:szCs w:val="24"/>
              </w:rPr>
              <w:t xml:space="preserve">  Si Alimentació</w:t>
            </w:r>
          </w:p>
          <w:p w14:paraId="603566F1" w14:textId="190425EA" w:rsidR="00BB509A" w:rsidRDefault="002A2B24" w:rsidP="00BB509A">
            <w:pPr>
              <w:rPr>
                <w:rFonts w:cs="Arial"/>
                <w:b/>
                <w:sz w:val="24"/>
                <w:szCs w:val="24"/>
              </w:rPr>
            </w:pPr>
            <w:sdt>
              <w:sdtPr>
                <w:rPr>
                  <w:rFonts w:cs="Arial"/>
                  <w:b/>
                  <w:sz w:val="24"/>
                  <w:szCs w:val="24"/>
                </w:rPr>
                <w:id w:val="141428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09A" w:rsidRPr="00E76226">
                  <w:rPr>
                    <w:rFonts w:ascii="Segoe UI Symbol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="00BB509A">
              <w:rPr>
                <w:rFonts w:cs="Arial"/>
                <w:b/>
                <w:sz w:val="24"/>
                <w:szCs w:val="24"/>
              </w:rPr>
              <w:t xml:space="preserve">  No</w:t>
            </w:r>
          </w:p>
          <w:p w14:paraId="5B3CC82D" w14:textId="77777777" w:rsidR="00897977" w:rsidRPr="00C87B8B" w:rsidRDefault="00897977" w:rsidP="001144D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1144DC" w:rsidRPr="00C87B8B" w14:paraId="656237D6" w14:textId="77777777" w:rsidTr="00104BA6">
        <w:trPr>
          <w:trHeight w:val="1666"/>
        </w:trPr>
        <w:tc>
          <w:tcPr>
            <w:tcW w:w="3734" w:type="dxa"/>
          </w:tcPr>
          <w:p w14:paraId="7144C81B" w14:textId="1D687BCA" w:rsidR="001144DC" w:rsidRDefault="00BB509A" w:rsidP="001144D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PROCEDÈNCIA DEL PRODUCTE</w:t>
            </w:r>
          </w:p>
        </w:tc>
        <w:tc>
          <w:tcPr>
            <w:tcW w:w="6032" w:type="dxa"/>
          </w:tcPr>
          <w:p w14:paraId="76BDAB51" w14:textId="77777777" w:rsidR="001144DC" w:rsidRPr="00C87B8B" w:rsidRDefault="001144DC" w:rsidP="00FD3308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4BF337D" w14:textId="77777777" w:rsidR="00897977" w:rsidRDefault="00897977" w:rsidP="002E5639">
      <w:pPr>
        <w:tabs>
          <w:tab w:val="left" w:pos="2910"/>
        </w:tabs>
        <w:spacing w:line="240" w:lineRule="auto"/>
        <w:jc w:val="center"/>
        <w:rPr>
          <w:rFonts w:cs="Arial"/>
          <w:b/>
        </w:rPr>
      </w:pPr>
    </w:p>
    <w:p w14:paraId="66DF9629" w14:textId="77777777" w:rsidR="00897977" w:rsidRDefault="00897977" w:rsidP="00897977">
      <w:pPr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Documentació adjunta: </w:t>
      </w:r>
    </w:p>
    <w:p w14:paraId="2A90825B" w14:textId="77777777" w:rsidR="00897977" w:rsidRPr="00E20440" w:rsidRDefault="002A2B24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theme="minorHAnsi"/>
          <w:b/>
          <w:bCs/>
        </w:rPr>
      </w:pPr>
      <w:sdt>
        <w:sdtPr>
          <w:rPr>
            <w:rFonts w:cs="Arial"/>
            <w:b/>
            <w:sz w:val="24"/>
            <w:szCs w:val="24"/>
          </w:rPr>
          <w:id w:val="-1480228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 </w:t>
      </w:r>
      <w:r w:rsidR="00897977" w:rsidRPr="00E20440">
        <w:rPr>
          <w:rFonts w:cstheme="minorHAnsi"/>
          <w:b/>
          <w:bCs/>
        </w:rPr>
        <w:t>DNI/NIF/NIE del representant legal i  CIF en el cas de les persones jurídiques.</w:t>
      </w:r>
    </w:p>
    <w:p w14:paraId="04E5A046" w14:textId="77777777" w:rsidR="00897977" w:rsidRDefault="00897977" w:rsidP="00897977">
      <w:pPr>
        <w:rPr>
          <w:rFonts w:cs="Arial"/>
          <w:b/>
          <w:sz w:val="24"/>
          <w:szCs w:val="24"/>
          <w:u w:val="single"/>
        </w:rPr>
      </w:pPr>
    </w:p>
    <w:p w14:paraId="78424E48" w14:textId="77777777" w:rsidR="00897977" w:rsidRDefault="002A2B24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theme="minorHAnsi"/>
        </w:rPr>
      </w:pPr>
      <w:sdt>
        <w:sdtPr>
          <w:rPr>
            <w:rFonts w:cs="Arial"/>
            <w:b/>
            <w:sz w:val="24"/>
            <w:szCs w:val="24"/>
          </w:rPr>
          <w:id w:val="-805243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 En el cas de persona jurídica:</w:t>
      </w:r>
    </w:p>
    <w:p w14:paraId="22C20A7B" w14:textId="77777777" w:rsidR="00897977" w:rsidRDefault="00897977" w:rsidP="00897977">
      <w:pPr>
        <w:autoSpaceDE w:val="0"/>
        <w:autoSpaceDN w:val="0"/>
        <w:adjustRightInd w:val="0"/>
        <w:spacing w:after="0" w:line="240" w:lineRule="auto"/>
        <w:ind w:left="1416" w:hanging="336"/>
        <w:jc w:val="both"/>
        <w:rPr>
          <w:rFonts w:cstheme="minorHAnsi"/>
        </w:rPr>
      </w:pPr>
    </w:p>
    <w:p w14:paraId="0918E0EF" w14:textId="77777777" w:rsidR="00897977" w:rsidRDefault="002A2B24" w:rsidP="00897977">
      <w:pPr>
        <w:ind w:left="1416"/>
        <w:rPr>
          <w:rFonts w:cstheme="minorHAnsi"/>
        </w:rPr>
      </w:pPr>
      <w:sdt>
        <w:sdtPr>
          <w:rPr>
            <w:rFonts w:cs="Arial"/>
            <w:b/>
            <w:sz w:val="24"/>
            <w:szCs w:val="24"/>
          </w:rPr>
          <w:id w:val="-1852639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 </w:t>
      </w:r>
      <w:r w:rsidR="00897977" w:rsidRPr="00811211">
        <w:rPr>
          <w:rFonts w:cstheme="minorHAnsi"/>
        </w:rPr>
        <w:t>Escriptura de constitució i en el seu cas de modificació</w:t>
      </w:r>
      <w:r w:rsidR="00897977">
        <w:rPr>
          <w:rFonts w:cs="Arial"/>
          <w:b/>
          <w:sz w:val="24"/>
          <w:szCs w:val="24"/>
        </w:rPr>
        <w:t xml:space="preserve"> </w:t>
      </w:r>
      <w:r w:rsidR="00897977" w:rsidRPr="00811211">
        <w:rPr>
          <w:rFonts w:cstheme="minorHAnsi"/>
        </w:rPr>
        <w:t>ó, estatuts, o acta fundacional en què constin les normes per les que es regula la seva activitat, inscrits, en el seu cas, en el corresponent Registre Oficial.</w:t>
      </w:r>
    </w:p>
    <w:p w14:paraId="1A79F8E8" w14:textId="4A90D394" w:rsidR="00897977" w:rsidRDefault="002A2B24" w:rsidP="00897977">
      <w:pPr>
        <w:ind w:left="1416"/>
        <w:rPr>
          <w:rFonts w:cstheme="minorHAnsi"/>
        </w:rPr>
      </w:pPr>
      <w:sdt>
        <w:sdtPr>
          <w:rPr>
            <w:rFonts w:cs="Arial"/>
            <w:b/>
            <w:sz w:val="24"/>
            <w:szCs w:val="24"/>
          </w:rPr>
          <w:id w:val="811218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</w:t>
      </w:r>
      <w:r w:rsidR="00897977" w:rsidRPr="00811211">
        <w:rPr>
          <w:rFonts w:cstheme="minorHAnsi"/>
        </w:rPr>
        <w:t>L’apoderament del representant o representants de la persona jurídica en qüestió</w:t>
      </w:r>
      <w:r w:rsidR="00897977">
        <w:rPr>
          <w:rFonts w:cstheme="minorHAnsi"/>
        </w:rPr>
        <w:t xml:space="preserve"> </w:t>
      </w:r>
      <w:r w:rsidR="00897977" w:rsidRPr="00811211">
        <w:rPr>
          <w:rFonts w:cstheme="minorHAnsi"/>
        </w:rPr>
        <w:t xml:space="preserve">haurà d’acreditar-se’n mitjançant escriptura pública inscrita en el </w:t>
      </w:r>
      <w:r w:rsidR="00AC5A02">
        <w:rPr>
          <w:rFonts w:cstheme="minorHAnsi"/>
        </w:rPr>
        <w:t>R</w:t>
      </w:r>
      <w:r w:rsidR="00897977" w:rsidRPr="00811211">
        <w:rPr>
          <w:rFonts w:cstheme="minorHAnsi"/>
        </w:rPr>
        <w:t>egistre Mercantil</w:t>
      </w:r>
      <w:r w:rsidR="00897977">
        <w:rPr>
          <w:rFonts w:cstheme="minorHAnsi"/>
        </w:rPr>
        <w:t xml:space="preserve">  </w:t>
      </w:r>
      <w:r w:rsidR="00897977" w:rsidRPr="00811211">
        <w:rPr>
          <w:rFonts w:cstheme="minorHAnsi"/>
        </w:rPr>
        <w:t>o, en el seu cas, recollir-se en els respectius estatuts.</w:t>
      </w:r>
    </w:p>
    <w:p w14:paraId="692C6643" w14:textId="77777777" w:rsidR="00897977" w:rsidRDefault="002A2B24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  <w:sdt>
        <w:sdtPr>
          <w:rPr>
            <w:rFonts w:cs="Arial"/>
            <w:b/>
            <w:sz w:val="24"/>
            <w:szCs w:val="24"/>
          </w:rPr>
          <w:id w:val="-1725822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 2 fotografies de la parada</w:t>
      </w:r>
    </w:p>
    <w:p w14:paraId="5A9F7D43" w14:textId="77777777" w:rsidR="00104BA6" w:rsidRDefault="00104BA6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</w:p>
    <w:p w14:paraId="675C00DD" w14:textId="77777777" w:rsidR="00897977" w:rsidRDefault="002A2B24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  <w:sdt>
        <w:sdtPr>
          <w:rPr>
            <w:rFonts w:cs="Arial"/>
            <w:b/>
            <w:sz w:val="24"/>
            <w:szCs w:val="24"/>
          </w:rPr>
          <w:id w:val="-497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 2 fotografies del producte a vendre</w:t>
      </w:r>
    </w:p>
    <w:p w14:paraId="01FDEC8B" w14:textId="77777777" w:rsidR="00104BA6" w:rsidRDefault="00104BA6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</w:p>
    <w:p w14:paraId="4F9A0709" w14:textId="5C67063D" w:rsidR="00897977" w:rsidRPr="00D9512F" w:rsidRDefault="002A2B24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  <w:sdt>
        <w:sdtPr>
          <w:rPr>
            <w:rFonts w:cs="Arial"/>
            <w:b/>
            <w:sz w:val="24"/>
            <w:szCs w:val="24"/>
          </w:rPr>
          <w:id w:val="625198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</w:t>
      </w:r>
      <w:r w:rsidR="00897977" w:rsidRPr="00D9512F">
        <w:rPr>
          <w:rFonts w:cs="Arial"/>
          <w:b/>
          <w:sz w:val="24"/>
          <w:szCs w:val="24"/>
        </w:rPr>
        <w:t>Altra</w:t>
      </w:r>
      <w:r w:rsidR="00104BA6">
        <w:rPr>
          <w:rFonts w:cs="Arial"/>
          <w:b/>
          <w:sz w:val="24"/>
          <w:szCs w:val="24"/>
        </w:rPr>
        <w:t xml:space="preserve"> </w:t>
      </w:r>
      <w:r w:rsidR="00897977" w:rsidRPr="00D9512F">
        <w:rPr>
          <w:rFonts w:cs="Arial"/>
          <w:b/>
          <w:sz w:val="24"/>
          <w:szCs w:val="24"/>
        </w:rPr>
        <w:t xml:space="preserve">documentació que permeti valorar els criteris d’adjudicació d’acord amb l’apartat </w:t>
      </w:r>
      <w:r w:rsidR="00BB509A">
        <w:rPr>
          <w:rFonts w:cs="Arial"/>
          <w:b/>
          <w:sz w:val="24"/>
          <w:szCs w:val="24"/>
        </w:rPr>
        <w:t xml:space="preserve">5 b) </w:t>
      </w:r>
      <w:r w:rsidR="00897977" w:rsidRPr="00D9512F">
        <w:rPr>
          <w:rFonts w:cs="Arial"/>
          <w:b/>
          <w:sz w:val="24"/>
          <w:szCs w:val="24"/>
        </w:rPr>
        <w:t>de les bases reguladores</w:t>
      </w:r>
    </w:p>
    <w:p w14:paraId="630CBB8F" w14:textId="77777777" w:rsidR="00897977" w:rsidRDefault="00897977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</w:p>
    <w:p w14:paraId="7A844E3D" w14:textId="229DA3A9" w:rsidR="00897977" w:rsidRDefault="002A2B24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  <w:sdt>
        <w:sdtPr>
          <w:rPr>
            <w:rFonts w:cs="Arial"/>
            <w:b/>
            <w:sz w:val="24"/>
            <w:szCs w:val="24"/>
          </w:rPr>
          <w:id w:val="-684286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97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897977">
        <w:rPr>
          <w:rFonts w:cs="Arial"/>
          <w:b/>
          <w:sz w:val="24"/>
          <w:szCs w:val="24"/>
        </w:rPr>
        <w:t xml:space="preserve"> </w:t>
      </w:r>
      <w:r w:rsidR="00AC5A02">
        <w:rPr>
          <w:rFonts w:cs="Arial"/>
          <w:b/>
          <w:sz w:val="24"/>
          <w:szCs w:val="24"/>
        </w:rPr>
        <w:t xml:space="preserve"> </w:t>
      </w:r>
      <w:r w:rsidR="00897977">
        <w:rPr>
          <w:rFonts w:cs="Arial"/>
          <w:b/>
          <w:sz w:val="24"/>
          <w:szCs w:val="24"/>
        </w:rPr>
        <w:t>A</w:t>
      </w:r>
      <w:r w:rsidR="00104BA6">
        <w:rPr>
          <w:rFonts w:cs="Arial"/>
          <w:b/>
          <w:sz w:val="24"/>
          <w:szCs w:val="24"/>
        </w:rPr>
        <w:t>NNEX</w:t>
      </w:r>
      <w:r w:rsidR="00897977">
        <w:rPr>
          <w:rFonts w:cs="Arial"/>
          <w:b/>
          <w:sz w:val="24"/>
          <w:szCs w:val="24"/>
        </w:rPr>
        <w:t xml:space="preserve"> 2 Declaració responsable</w:t>
      </w:r>
    </w:p>
    <w:p w14:paraId="40BA6C93" w14:textId="77777777" w:rsidR="00897977" w:rsidRDefault="00897977" w:rsidP="00897977">
      <w:pPr>
        <w:autoSpaceDE w:val="0"/>
        <w:autoSpaceDN w:val="0"/>
        <w:adjustRightInd w:val="0"/>
        <w:spacing w:after="0" w:line="240" w:lineRule="auto"/>
        <w:ind w:left="336" w:hanging="336"/>
        <w:jc w:val="both"/>
        <w:rPr>
          <w:rFonts w:cs="Arial"/>
          <w:b/>
          <w:sz w:val="24"/>
          <w:szCs w:val="24"/>
        </w:rPr>
      </w:pPr>
    </w:p>
    <w:p w14:paraId="4EE18E5C" w14:textId="77777777" w:rsidR="003319A6" w:rsidRDefault="003319A6" w:rsidP="00897977">
      <w:pPr>
        <w:jc w:val="both"/>
        <w:rPr>
          <w:rFonts w:cs="Arial"/>
          <w:b/>
          <w:bCs/>
          <w:spacing w:val="-3"/>
          <w:sz w:val="24"/>
          <w:szCs w:val="24"/>
        </w:rPr>
      </w:pPr>
    </w:p>
    <w:p w14:paraId="51ECAE18" w14:textId="77777777" w:rsidR="003319A6" w:rsidRDefault="003319A6" w:rsidP="00897977">
      <w:pPr>
        <w:jc w:val="both"/>
        <w:rPr>
          <w:rFonts w:cs="Arial"/>
          <w:b/>
          <w:bCs/>
          <w:spacing w:val="-3"/>
          <w:sz w:val="24"/>
          <w:szCs w:val="24"/>
        </w:rPr>
      </w:pPr>
    </w:p>
    <w:p w14:paraId="227DC9B1" w14:textId="3E1F4D7E" w:rsidR="00897977" w:rsidRPr="00891B88" w:rsidRDefault="00897977" w:rsidP="00897977">
      <w:pPr>
        <w:jc w:val="both"/>
        <w:rPr>
          <w:rFonts w:cs="Arial"/>
          <w:b/>
          <w:bCs/>
          <w:spacing w:val="-3"/>
          <w:sz w:val="24"/>
          <w:szCs w:val="24"/>
        </w:rPr>
      </w:pPr>
      <w:r>
        <w:rPr>
          <w:rFonts w:cs="Arial"/>
          <w:b/>
          <w:bCs/>
          <w:spacing w:val="-3"/>
          <w:sz w:val="24"/>
          <w:szCs w:val="24"/>
        </w:rPr>
        <w:lastRenderedPageBreak/>
        <w:t>SOL·LICITO:</w:t>
      </w:r>
    </w:p>
    <w:p w14:paraId="4EAF5D0C" w14:textId="6EC33BB0" w:rsidR="00897977" w:rsidRPr="00802DF2" w:rsidRDefault="00897977" w:rsidP="00897977">
      <w:pPr>
        <w:jc w:val="both"/>
        <w:rPr>
          <w:rFonts w:cs="Arial"/>
          <w:sz w:val="24"/>
          <w:szCs w:val="24"/>
        </w:rPr>
      </w:pPr>
      <w:r>
        <w:rPr>
          <w:rFonts w:cs="Arial"/>
          <w:spacing w:val="-3"/>
          <w:sz w:val="24"/>
          <w:szCs w:val="24"/>
        </w:rPr>
        <w:t>S</w:t>
      </w:r>
      <w:r w:rsidRPr="00C87B8B">
        <w:rPr>
          <w:rFonts w:cs="Arial"/>
          <w:spacing w:val="-3"/>
          <w:sz w:val="24"/>
          <w:szCs w:val="24"/>
        </w:rPr>
        <w:t>er admès</w:t>
      </w:r>
      <w:r>
        <w:rPr>
          <w:rFonts w:cs="Arial"/>
          <w:spacing w:val="-3"/>
          <w:sz w:val="24"/>
          <w:szCs w:val="24"/>
        </w:rPr>
        <w:t>/a en el procediment per a l’atorgament de</w:t>
      </w:r>
      <w:r w:rsidR="00BB509A">
        <w:rPr>
          <w:rFonts w:cs="Arial"/>
          <w:spacing w:val="-3"/>
          <w:sz w:val="24"/>
          <w:szCs w:val="24"/>
        </w:rPr>
        <w:t xml:space="preserve"> parada a la Fira de Nadal de Premià de Dalt, </w:t>
      </w:r>
      <w:r w:rsidRPr="00C87B8B">
        <w:rPr>
          <w:rFonts w:cs="Arial"/>
          <w:spacing w:val="-3"/>
          <w:sz w:val="24"/>
          <w:szCs w:val="24"/>
        </w:rPr>
        <w:t>acceptant</w:t>
      </w:r>
      <w:r>
        <w:rPr>
          <w:rFonts w:cs="Arial"/>
          <w:spacing w:val="-3"/>
          <w:sz w:val="24"/>
          <w:szCs w:val="24"/>
        </w:rPr>
        <w:t xml:space="preserve"> en tots els seus termes</w:t>
      </w:r>
      <w:r w:rsidRPr="00C87B8B">
        <w:rPr>
          <w:rFonts w:cs="Arial"/>
          <w:spacing w:val="-3"/>
          <w:sz w:val="24"/>
          <w:szCs w:val="24"/>
        </w:rPr>
        <w:t xml:space="preserve"> les bases reguladores</w:t>
      </w:r>
      <w:r w:rsidR="00AC5A02">
        <w:rPr>
          <w:rFonts w:cs="Arial"/>
          <w:spacing w:val="-3"/>
          <w:sz w:val="24"/>
          <w:szCs w:val="24"/>
        </w:rPr>
        <w:t>.</w:t>
      </w:r>
      <w:r w:rsidRPr="00C87B8B">
        <w:rPr>
          <w:rFonts w:cs="Arial"/>
          <w:spacing w:val="-3"/>
          <w:sz w:val="24"/>
          <w:szCs w:val="24"/>
        </w:rPr>
        <w:t xml:space="preserve"> </w:t>
      </w:r>
    </w:p>
    <w:p w14:paraId="2602CDE7" w14:textId="77777777" w:rsidR="00897977" w:rsidRPr="00802DF2" w:rsidRDefault="00897977" w:rsidP="00897977">
      <w:pPr>
        <w:jc w:val="both"/>
        <w:rPr>
          <w:rFonts w:cs="Arial"/>
          <w:b/>
          <w:bCs/>
          <w:spacing w:val="-3"/>
          <w:sz w:val="24"/>
          <w:szCs w:val="24"/>
        </w:rPr>
      </w:pPr>
      <w:r w:rsidRPr="00802DF2">
        <w:rPr>
          <w:rFonts w:cs="Arial"/>
          <w:b/>
          <w:bCs/>
          <w:spacing w:val="-3"/>
          <w:sz w:val="24"/>
          <w:szCs w:val="24"/>
        </w:rPr>
        <w:t>Signat</w:t>
      </w:r>
    </w:p>
    <w:p w14:paraId="3126834A" w14:textId="77777777" w:rsidR="006218EE" w:rsidRDefault="006218EE" w:rsidP="00104BA6">
      <w:pPr>
        <w:jc w:val="both"/>
        <w:rPr>
          <w:rFonts w:cs="Arial"/>
          <w:b/>
          <w:bCs/>
          <w:spacing w:val="-3"/>
          <w:sz w:val="24"/>
          <w:szCs w:val="24"/>
        </w:rPr>
      </w:pPr>
    </w:p>
    <w:p w14:paraId="44040F27" w14:textId="77777777" w:rsidR="006218EE" w:rsidRDefault="006218EE" w:rsidP="00104BA6">
      <w:pPr>
        <w:jc w:val="both"/>
        <w:rPr>
          <w:rFonts w:cs="Arial"/>
          <w:b/>
          <w:bCs/>
          <w:spacing w:val="-3"/>
          <w:sz w:val="24"/>
          <w:szCs w:val="24"/>
        </w:rPr>
      </w:pPr>
    </w:p>
    <w:p w14:paraId="757954A9" w14:textId="2D878B9F" w:rsidR="00897977" w:rsidRDefault="00897977" w:rsidP="00104BA6">
      <w:pPr>
        <w:jc w:val="both"/>
        <w:rPr>
          <w:rFonts w:cs="Arial"/>
          <w:b/>
          <w:bCs/>
          <w:spacing w:val="-3"/>
          <w:sz w:val="24"/>
          <w:szCs w:val="24"/>
        </w:rPr>
      </w:pPr>
      <w:r w:rsidRPr="00802DF2">
        <w:rPr>
          <w:rFonts w:cs="Arial"/>
          <w:b/>
          <w:bCs/>
          <w:spacing w:val="-3"/>
          <w:sz w:val="24"/>
          <w:szCs w:val="24"/>
        </w:rPr>
        <w:t>Data</w:t>
      </w:r>
    </w:p>
    <w:p w14:paraId="5E2A92B4" w14:textId="77777777" w:rsidR="006218EE" w:rsidRDefault="006218EE" w:rsidP="00104BA6">
      <w:pPr>
        <w:jc w:val="both"/>
        <w:rPr>
          <w:rFonts w:cs="Arial"/>
          <w:b/>
        </w:rPr>
      </w:pPr>
    </w:p>
    <w:p w14:paraId="247E562F" w14:textId="77777777" w:rsidR="006218EE" w:rsidRP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De conformitat amb l'article 13 i 14 del REGLAMENT (UE) 2016/679 i de l'article 11 de la Llei Orgànica 3/2018, en relació amb el tractament de les seves dades personals, us informem que el responsable del tractament és L’AJUNTAMENT DE PREMIÀ DE DALT, amb CIF: P-0823000E, adreça: </w:t>
      </w:r>
      <w:proofErr w:type="spellStart"/>
      <w:r w:rsidRPr="006218EE">
        <w:rPr>
          <w:rFonts w:ascii="Calibri Light" w:hAnsi="Calibri Light" w:cs="Calibri Light"/>
          <w:i/>
          <w:iCs/>
          <w:sz w:val="16"/>
          <w:szCs w:val="16"/>
          <w:lang w:val="es-ES_tradnl" w:eastAsia="ca-ES"/>
        </w:rPr>
        <w:t>Plaça</w:t>
      </w:r>
      <w:proofErr w:type="spellEnd"/>
      <w:r w:rsidRPr="006218EE">
        <w:rPr>
          <w:rFonts w:ascii="Calibri Light" w:hAnsi="Calibri Light" w:cs="Calibri Light"/>
          <w:i/>
          <w:iCs/>
          <w:sz w:val="16"/>
          <w:szCs w:val="16"/>
          <w:lang w:val="es-ES_tradnl" w:eastAsia="ca-ES"/>
        </w:rPr>
        <w:t xml:space="preserve"> de la Fàbrica 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>1</w:t>
      </w:r>
      <w:r w:rsidRPr="006218EE">
        <w:rPr>
          <w:rFonts w:ascii="Calibri Light" w:hAnsi="Calibri Light" w:cs="Calibri Light"/>
          <w:i/>
          <w:iCs/>
          <w:sz w:val="16"/>
          <w:szCs w:val="16"/>
          <w:lang w:val="es-ES_tradnl" w:eastAsia="ca-ES"/>
        </w:rPr>
        <w:t xml:space="preserve">, 08338, Premià de Dalt (Barcelona), 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>telèfon: 936931515</w:t>
      </w:r>
      <w:r w:rsidRPr="006218EE">
        <w:rPr>
          <w:rFonts w:ascii="Calibri Light" w:hAnsi="Calibri Light" w:cs="Calibri Light"/>
          <w:i/>
          <w:iCs/>
          <w:color w:val="333333"/>
          <w:sz w:val="16"/>
          <w:szCs w:val="16"/>
          <w:shd w:val="clear" w:color="auto" w:fill="FFFFFF"/>
          <w:lang w:eastAsia="ca-ES"/>
        </w:rPr>
        <w:t xml:space="preserve"> 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i correu electrònic: </w:t>
      </w:r>
      <w:hyperlink r:id="rId9" w:history="1">
        <w:r w:rsidRPr="006218EE">
          <w:rPr>
            <w:rStyle w:val="Hipervnculo"/>
            <w:rFonts w:ascii="Calibri Light" w:hAnsi="Calibri Light" w:cs="Calibri Light"/>
            <w:color w:val="0563C1"/>
            <w:sz w:val="16"/>
            <w:szCs w:val="16"/>
            <w:lang w:eastAsia="ca-ES"/>
          </w:rPr>
          <w:t>prmd.dpo@premiadedalt.cat</w:t>
        </w:r>
      </w:hyperlink>
      <w:r w:rsidRPr="006218EE">
        <w:rPr>
          <w:rFonts w:ascii="Calibri" w:hAnsi="Calibri" w:cs="Calibri"/>
          <w:i/>
          <w:iCs/>
          <w:sz w:val="16"/>
          <w:szCs w:val="16"/>
          <w:lang w:eastAsia="ca-ES"/>
        </w:rPr>
        <w:t xml:space="preserve"> </w:t>
      </w:r>
    </w:p>
    <w:p w14:paraId="350EBFCA" w14:textId="77777777" w:rsid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b/>
          <w:bCs/>
          <w:i/>
          <w:iCs/>
          <w:sz w:val="16"/>
          <w:szCs w:val="16"/>
          <w:lang w:eastAsia="ca-ES"/>
        </w:rPr>
        <w:t>Finalitats del tractament de dades personals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: Les dades seran tractades amb l’única finalitat de prestar el servei sol·licitat. </w:t>
      </w:r>
    </w:p>
    <w:p w14:paraId="4E185821" w14:textId="0B722554" w:rsidR="006218EE" w:rsidRP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b/>
          <w:bCs/>
          <w:i/>
          <w:iCs/>
          <w:sz w:val="16"/>
          <w:szCs w:val="16"/>
          <w:lang w:eastAsia="ca-ES"/>
        </w:rPr>
        <w:t>Legitimació del tractament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>: La base legal per al tractament de les dades personals és l'execució de les competències de l'Ajuntament i portar a terme els serveis sol·licitats.</w:t>
      </w:r>
    </w:p>
    <w:p w14:paraId="16F9CE52" w14:textId="77777777" w:rsidR="006218EE" w:rsidRP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b/>
          <w:bCs/>
          <w:i/>
          <w:iCs/>
          <w:sz w:val="16"/>
          <w:szCs w:val="16"/>
          <w:lang w:eastAsia="ca-ES"/>
        </w:rPr>
        <w:t>Durada i conservació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: Les dades es conservaran durant el temps necessari per complir amb la finalitat per a la qual es van recollir. </w:t>
      </w:r>
    </w:p>
    <w:p w14:paraId="086CDB96" w14:textId="77777777" w:rsidR="006218EE" w:rsidRP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b/>
          <w:bCs/>
          <w:i/>
          <w:iCs/>
          <w:sz w:val="16"/>
          <w:szCs w:val="16"/>
          <w:lang w:eastAsia="ca-ES"/>
        </w:rPr>
        <w:t xml:space="preserve">Comunicació de dades a tercers: 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No es cediran les dades personals a tercers, llevat d’obligació legal. </w:t>
      </w:r>
    </w:p>
    <w:p w14:paraId="5330BB05" w14:textId="77777777" w:rsidR="006218EE" w:rsidRP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b/>
          <w:bCs/>
          <w:i/>
          <w:iCs/>
          <w:sz w:val="16"/>
          <w:szCs w:val="16"/>
          <w:lang w:eastAsia="ca-ES"/>
        </w:rPr>
        <w:t>Transferències internacionals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: No es realitzen transferències internacionals de les dades personals. </w:t>
      </w:r>
    </w:p>
    <w:p w14:paraId="0F838B22" w14:textId="77777777" w:rsidR="006218EE" w:rsidRPr="006218EE" w:rsidRDefault="006218EE" w:rsidP="006218EE">
      <w:pPr>
        <w:spacing w:after="0" w:line="240" w:lineRule="auto"/>
        <w:jc w:val="both"/>
        <w:rPr>
          <w:rFonts w:ascii="Calibri Light" w:hAnsi="Calibri Light" w:cs="Calibri Light"/>
          <w:i/>
          <w:iCs/>
          <w:sz w:val="16"/>
          <w:szCs w:val="16"/>
          <w:lang w:eastAsia="ca-ES"/>
        </w:rPr>
      </w:pPr>
      <w:r w:rsidRPr="006218EE">
        <w:rPr>
          <w:rFonts w:ascii="Calibri Light" w:hAnsi="Calibri Light" w:cs="Calibri Light"/>
          <w:b/>
          <w:bCs/>
          <w:i/>
          <w:iCs/>
          <w:sz w:val="16"/>
          <w:szCs w:val="16"/>
          <w:lang w:eastAsia="ca-ES"/>
        </w:rPr>
        <w:t>Drets</w:t>
      </w: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: Podeu exercir els drets d'accés, rectificació, supressió, oposició, limitació i portabilitat pel que fa a les vostres dades personals. El seu exercici es durà a terme per escrit, acompanyat d’una còpia del document oficial que us identifiqui adreçat a l’Ajuntament de Premià de Dalt, Plaça de la Fàbrica 1, 08338, Premià de Dalt (Barcelona), o bé mitjançant el formulari electrònic disponible a la seu electrònica </w:t>
      </w:r>
      <w:hyperlink r:id="rId10" w:history="1">
        <w:r w:rsidRPr="006218EE">
          <w:rPr>
            <w:rStyle w:val="Hipervnculo"/>
            <w:rFonts w:ascii="Calibri Light" w:hAnsi="Calibri Light" w:cs="Calibri Light"/>
            <w:i/>
            <w:iCs/>
            <w:color w:val="0563C1"/>
            <w:sz w:val="16"/>
            <w:szCs w:val="16"/>
            <w:lang w:eastAsia="ca-ES"/>
          </w:rPr>
          <w:t>http://www.premiadedalt.cat/</w:t>
        </w:r>
      </w:hyperlink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 o el següent: </w:t>
      </w:r>
      <w:hyperlink r:id="rId11" w:history="1">
        <w:r w:rsidRPr="006218EE">
          <w:rPr>
            <w:rStyle w:val="Hipervnculo"/>
            <w:rFonts w:ascii="Calibri Light" w:hAnsi="Calibri Light" w:cs="Calibri Light"/>
            <w:i/>
            <w:iCs/>
            <w:color w:val="0563C1"/>
            <w:sz w:val="16"/>
            <w:szCs w:val="16"/>
            <w:lang w:eastAsia="ca-ES"/>
          </w:rPr>
          <w:t>prmd.dpo@premiadedalt.cat</w:t>
        </w:r>
      </w:hyperlink>
    </w:p>
    <w:p w14:paraId="447D426F" w14:textId="77777777" w:rsidR="006218EE" w:rsidRPr="006218EE" w:rsidRDefault="006218EE" w:rsidP="006218EE">
      <w:pPr>
        <w:spacing w:after="0" w:line="240" w:lineRule="auto"/>
        <w:rPr>
          <w:rFonts w:ascii="Calibri" w:hAnsi="Calibri" w:cs="Calibri"/>
          <w:sz w:val="16"/>
          <w:szCs w:val="16"/>
        </w:rPr>
      </w:pPr>
      <w:r w:rsidRPr="006218EE">
        <w:rPr>
          <w:rFonts w:ascii="Calibri Light" w:hAnsi="Calibri Light" w:cs="Calibri Light"/>
          <w:i/>
          <w:iCs/>
          <w:sz w:val="16"/>
          <w:szCs w:val="16"/>
          <w:lang w:eastAsia="ca-ES"/>
        </w:rPr>
        <w:t xml:space="preserve">Si considereu que els vostres drets no s’han atès adequadament teniu el dret de presentar una reclamació davant l’Autoritat Catalana de Protecció de Dades </w:t>
      </w:r>
      <w:hyperlink r:id="rId12" w:history="1">
        <w:r w:rsidRPr="006218EE">
          <w:rPr>
            <w:rStyle w:val="Hipervnculo"/>
            <w:rFonts w:ascii="Calibri Light" w:hAnsi="Calibri Light" w:cs="Calibri Light"/>
            <w:i/>
            <w:iCs/>
            <w:color w:val="0563C1"/>
            <w:sz w:val="16"/>
            <w:szCs w:val="16"/>
            <w:lang w:eastAsia="ca-ES"/>
          </w:rPr>
          <w:t>https://seu.apd.cat/</w:t>
        </w:r>
      </w:hyperlink>
    </w:p>
    <w:p w14:paraId="146A872D" w14:textId="77777777" w:rsidR="006218EE" w:rsidRPr="006218EE" w:rsidRDefault="006218EE" w:rsidP="006218EE">
      <w:pPr>
        <w:spacing w:after="0" w:line="240" w:lineRule="auto"/>
        <w:rPr>
          <w:rFonts w:ascii="Aptos" w:hAnsi="Aptos" w:cs="Aptos"/>
          <w:sz w:val="16"/>
          <w:szCs w:val="16"/>
          <w:lang w:val="es-ES" w:eastAsia="ca-ES"/>
        </w:rPr>
      </w:pPr>
    </w:p>
    <w:p w14:paraId="50D6B4C2" w14:textId="77777777" w:rsidR="006218EE" w:rsidRPr="006218EE" w:rsidRDefault="006218EE" w:rsidP="006218EE">
      <w:pPr>
        <w:spacing w:after="0" w:line="240" w:lineRule="auto"/>
        <w:jc w:val="both"/>
        <w:rPr>
          <w:rFonts w:cs="Arial"/>
          <w:b/>
          <w:sz w:val="16"/>
          <w:szCs w:val="16"/>
          <w:lang w:val="es-ES"/>
        </w:rPr>
      </w:pPr>
    </w:p>
    <w:sectPr w:rsidR="006218EE" w:rsidRPr="006218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BA74" w14:textId="77777777" w:rsidR="005C1277" w:rsidRDefault="005C1277" w:rsidP="005C1277">
      <w:pPr>
        <w:spacing w:after="0" w:line="240" w:lineRule="auto"/>
      </w:pPr>
      <w:r>
        <w:separator/>
      </w:r>
    </w:p>
  </w:endnote>
  <w:endnote w:type="continuationSeparator" w:id="0">
    <w:p w14:paraId="61B0B818" w14:textId="77777777" w:rsidR="005C1277" w:rsidRDefault="005C1277" w:rsidP="005C1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FCAC7" w14:textId="77777777" w:rsidR="005C1277" w:rsidRDefault="005C1277" w:rsidP="005C1277">
      <w:pPr>
        <w:spacing w:after="0" w:line="240" w:lineRule="auto"/>
      </w:pPr>
      <w:r>
        <w:separator/>
      </w:r>
    </w:p>
  </w:footnote>
  <w:footnote w:type="continuationSeparator" w:id="0">
    <w:p w14:paraId="717A9355" w14:textId="77777777" w:rsidR="005C1277" w:rsidRDefault="005C1277" w:rsidP="005C1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6E19"/>
    <w:multiLevelType w:val="multilevel"/>
    <w:tmpl w:val="CADCDD0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43F28"/>
    <w:multiLevelType w:val="hybridMultilevel"/>
    <w:tmpl w:val="2A205502"/>
    <w:lvl w:ilvl="0" w:tplc="3F32BB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65F90"/>
    <w:multiLevelType w:val="hybridMultilevel"/>
    <w:tmpl w:val="8820BAC2"/>
    <w:lvl w:ilvl="0" w:tplc="207A369C">
      <w:start w:val="7"/>
      <w:numFmt w:val="bullet"/>
      <w:lvlText w:val="-"/>
      <w:lvlJc w:val="left"/>
      <w:pPr>
        <w:ind w:left="1391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3" w15:restartNumberingAfterBreak="0">
    <w:nsid w:val="2DA24F40"/>
    <w:multiLevelType w:val="hybridMultilevel"/>
    <w:tmpl w:val="5C6051BE"/>
    <w:lvl w:ilvl="0" w:tplc="AADC66B6">
      <w:start w:val="5"/>
      <w:numFmt w:val="bullet"/>
      <w:lvlText w:val="·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1F0A38"/>
    <w:multiLevelType w:val="hybridMultilevel"/>
    <w:tmpl w:val="F18E7F96"/>
    <w:lvl w:ilvl="0" w:tplc="15781116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31AE16B4"/>
    <w:multiLevelType w:val="hybridMultilevel"/>
    <w:tmpl w:val="6ADABD3C"/>
    <w:lvl w:ilvl="0" w:tplc="3F32BB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1E30F2"/>
    <w:multiLevelType w:val="hybridMultilevel"/>
    <w:tmpl w:val="FCCEF610"/>
    <w:lvl w:ilvl="0" w:tplc="3F32BB8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D3D1D"/>
    <w:multiLevelType w:val="hybridMultilevel"/>
    <w:tmpl w:val="71FE8D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B0C80"/>
    <w:multiLevelType w:val="hybridMultilevel"/>
    <w:tmpl w:val="69EE2A34"/>
    <w:lvl w:ilvl="0" w:tplc="5B6813EA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0225177">
    <w:abstractNumId w:val="5"/>
  </w:num>
  <w:num w:numId="2" w16cid:durableId="1333992307">
    <w:abstractNumId w:val="6"/>
  </w:num>
  <w:num w:numId="3" w16cid:durableId="183830119">
    <w:abstractNumId w:val="1"/>
  </w:num>
  <w:num w:numId="4" w16cid:durableId="722947357">
    <w:abstractNumId w:val="3"/>
  </w:num>
  <w:num w:numId="5" w16cid:durableId="1582329430">
    <w:abstractNumId w:val="1"/>
  </w:num>
  <w:num w:numId="6" w16cid:durableId="5794918">
    <w:abstractNumId w:val="7"/>
  </w:num>
  <w:num w:numId="7" w16cid:durableId="1662393744">
    <w:abstractNumId w:val="3"/>
  </w:num>
  <w:num w:numId="8" w16cid:durableId="119736556">
    <w:abstractNumId w:val="5"/>
  </w:num>
  <w:num w:numId="9" w16cid:durableId="1226719378">
    <w:abstractNumId w:val="0"/>
  </w:num>
  <w:num w:numId="10" w16cid:durableId="572397802">
    <w:abstractNumId w:val="4"/>
  </w:num>
  <w:num w:numId="11" w16cid:durableId="373310854">
    <w:abstractNumId w:val="2"/>
  </w:num>
  <w:num w:numId="12" w16cid:durableId="18129414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97"/>
    <w:rsid w:val="00037997"/>
    <w:rsid w:val="000975FA"/>
    <w:rsid w:val="0010494F"/>
    <w:rsid w:val="00104BA6"/>
    <w:rsid w:val="00106AB4"/>
    <w:rsid w:val="001144DC"/>
    <w:rsid w:val="001E1648"/>
    <w:rsid w:val="002A2B24"/>
    <w:rsid w:val="002B173D"/>
    <w:rsid w:val="002D6D38"/>
    <w:rsid w:val="002E5639"/>
    <w:rsid w:val="003319A6"/>
    <w:rsid w:val="00557806"/>
    <w:rsid w:val="005A3D39"/>
    <w:rsid w:val="005A595E"/>
    <w:rsid w:val="005C1277"/>
    <w:rsid w:val="00616DF1"/>
    <w:rsid w:val="006218EE"/>
    <w:rsid w:val="00625BF8"/>
    <w:rsid w:val="0065619C"/>
    <w:rsid w:val="00752EF7"/>
    <w:rsid w:val="0079644A"/>
    <w:rsid w:val="007B2CE3"/>
    <w:rsid w:val="00897977"/>
    <w:rsid w:val="008D1FF0"/>
    <w:rsid w:val="00910555"/>
    <w:rsid w:val="0094291C"/>
    <w:rsid w:val="00942F1E"/>
    <w:rsid w:val="00A87A7F"/>
    <w:rsid w:val="00A94F49"/>
    <w:rsid w:val="00AB1E6B"/>
    <w:rsid w:val="00AC5A02"/>
    <w:rsid w:val="00BB3BBC"/>
    <w:rsid w:val="00BB509A"/>
    <w:rsid w:val="00C06679"/>
    <w:rsid w:val="00C51704"/>
    <w:rsid w:val="00DB4405"/>
    <w:rsid w:val="00DD7B8C"/>
    <w:rsid w:val="00DE3E23"/>
    <w:rsid w:val="00DF0A6A"/>
    <w:rsid w:val="00E65811"/>
    <w:rsid w:val="00EE1DDE"/>
    <w:rsid w:val="00F92073"/>
    <w:rsid w:val="00F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35DAFD5"/>
  <w15:docId w15:val="{543671A5-303A-4C21-BA15-256D1214D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997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79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E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648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5C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127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5C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277"/>
    <w:rPr>
      <w:lang w:val="ca-ES"/>
    </w:rPr>
  </w:style>
  <w:style w:type="paragraph" w:customStyle="1" w:styleId="Default">
    <w:name w:val="Default"/>
    <w:rsid w:val="007964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897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04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Hipervnculo">
    <w:name w:val="Hyperlink"/>
    <w:basedOn w:val="Fuentedeprrafopredeter"/>
    <w:uiPriority w:val="99"/>
    <w:semiHidden/>
    <w:unhideWhenUsed/>
    <w:rsid w:val="006218E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u.apd.ca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md.dpo@premiadedalt.ca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remiadedalt.ca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md.dpo@premiadedalt.ca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AB5CC-AAC2-42CD-B0D6-B86B1900C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Merlos</dc:creator>
  <cp:lastModifiedBy>Merlos Carrasco, Virgínia</cp:lastModifiedBy>
  <cp:revision>4</cp:revision>
  <cp:lastPrinted>2016-05-30T14:43:00Z</cp:lastPrinted>
  <dcterms:created xsi:type="dcterms:W3CDTF">2025-07-25T14:48:00Z</dcterms:created>
  <dcterms:modified xsi:type="dcterms:W3CDTF">2025-07-25T15:03:00Z</dcterms:modified>
</cp:coreProperties>
</file>